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359" w14:textId="30C3F8F7" w:rsidR="00C73A6A" w:rsidRDefault="00480423" w:rsidP="00C73A6A">
      <w:pPr>
        <w:pStyle w:val="ListParagraph"/>
        <w:ind w:left="405"/>
        <w:rPr>
          <w:b/>
          <w:sz w:val="32"/>
        </w:rPr>
      </w:pPr>
      <w:r w:rsidRPr="00E677C8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2074A1" wp14:editId="2B29D2BC">
                <wp:simplePos x="0" y="0"/>
                <wp:positionH relativeFrom="column">
                  <wp:posOffset>5222123</wp:posOffset>
                </wp:positionH>
                <wp:positionV relativeFrom="paragraph">
                  <wp:posOffset>-671265</wp:posOffset>
                </wp:positionV>
                <wp:extent cx="933450" cy="998969"/>
                <wp:effectExtent l="0" t="0" r="1905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98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F62CE" w14:textId="77777777" w:rsidR="00480423" w:rsidRPr="009D57F1" w:rsidRDefault="00480423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D57F1">
                              <w:rPr>
                                <w:sz w:val="16"/>
                                <w:szCs w:val="16"/>
                              </w:rPr>
                              <w:t>80.7535WH</w:t>
                            </w:r>
                          </w:p>
                          <w:p w14:paraId="254E58D2" w14:textId="77777777" w:rsidR="00480423" w:rsidRPr="009D57F1" w:rsidRDefault="00480423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D57F1">
                              <w:rPr>
                                <w:sz w:val="16"/>
                                <w:szCs w:val="16"/>
                              </w:rPr>
                              <w:t>Ken Hahn</w:t>
                            </w:r>
                          </w:p>
                          <w:p w14:paraId="49B23DFD" w14:textId="77777777" w:rsidR="00480423" w:rsidRPr="009D57F1" w:rsidRDefault="00480423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D57F1">
                              <w:rPr>
                                <w:sz w:val="16"/>
                                <w:szCs w:val="16"/>
                              </w:rPr>
                              <w:t>5/27/03</w:t>
                            </w:r>
                          </w:p>
                          <w:p w14:paraId="0B19D70B" w14:textId="77777777" w:rsidR="009D57F1" w:rsidRPr="009D57F1" w:rsidRDefault="009D57F1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9B1B7E" w14:textId="77777777" w:rsidR="00480423" w:rsidRPr="009D57F1" w:rsidRDefault="00480423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D57F1">
                              <w:rPr>
                                <w:sz w:val="16"/>
                                <w:szCs w:val="16"/>
                              </w:rPr>
                              <w:t>Latest</w:t>
                            </w:r>
                          </w:p>
                          <w:p w14:paraId="1F7AB566" w14:textId="24F7D30B" w:rsidR="00480423" w:rsidRPr="009D57F1" w:rsidRDefault="003D281B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6/20/2025</w:t>
                            </w:r>
                          </w:p>
                          <w:p w14:paraId="418DD103" w14:textId="2795EC7F" w:rsidR="00480423" w:rsidRPr="009D57F1" w:rsidRDefault="00480423" w:rsidP="0048042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D57F1">
                              <w:rPr>
                                <w:sz w:val="16"/>
                                <w:szCs w:val="16"/>
                              </w:rPr>
                              <w:t xml:space="preserve">Revision </w:t>
                            </w:r>
                            <w:r w:rsidR="00125074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07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2pt;margin-top:-52.85pt;width:73.5pt;height:7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A2FQIAACoEAAAOAAAAZHJzL2Uyb0RvYy54bWysU9tu2zAMfR+wfxD0vjhJky4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">
                <v:textbox>
                  <w:txbxContent>
                    <w:p w14:paraId="6C0F62CE" w14:textId="77777777" w:rsidR="00480423" w:rsidRPr="009D57F1" w:rsidRDefault="00480423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D57F1">
                        <w:rPr>
                          <w:sz w:val="16"/>
                          <w:szCs w:val="16"/>
                        </w:rPr>
                        <w:t>80.7535WH</w:t>
                      </w:r>
                    </w:p>
                    <w:p w14:paraId="254E58D2" w14:textId="77777777" w:rsidR="00480423" w:rsidRPr="009D57F1" w:rsidRDefault="00480423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D57F1">
                        <w:rPr>
                          <w:sz w:val="16"/>
                          <w:szCs w:val="16"/>
                        </w:rPr>
                        <w:t>Ken Hahn</w:t>
                      </w:r>
                    </w:p>
                    <w:p w14:paraId="49B23DFD" w14:textId="77777777" w:rsidR="00480423" w:rsidRPr="009D57F1" w:rsidRDefault="00480423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D57F1">
                        <w:rPr>
                          <w:sz w:val="16"/>
                          <w:szCs w:val="16"/>
                        </w:rPr>
                        <w:t>5/27/03</w:t>
                      </w:r>
                    </w:p>
                    <w:p w14:paraId="0B19D70B" w14:textId="77777777" w:rsidR="009D57F1" w:rsidRPr="009D57F1" w:rsidRDefault="009D57F1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E9B1B7E" w14:textId="77777777" w:rsidR="00480423" w:rsidRPr="009D57F1" w:rsidRDefault="00480423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D57F1">
                        <w:rPr>
                          <w:sz w:val="16"/>
                          <w:szCs w:val="16"/>
                        </w:rPr>
                        <w:t>Latest</w:t>
                      </w:r>
                    </w:p>
                    <w:p w14:paraId="1F7AB566" w14:textId="24F7D30B" w:rsidR="00480423" w:rsidRPr="009D57F1" w:rsidRDefault="003D281B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6/20/2025</w:t>
                      </w:r>
                    </w:p>
                    <w:p w14:paraId="418DD103" w14:textId="2795EC7F" w:rsidR="00480423" w:rsidRPr="009D57F1" w:rsidRDefault="00480423" w:rsidP="0048042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D57F1">
                        <w:rPr>
                          <w:sz w:val="16"/>
                          <w:szCs w:val="16"/>
                        </w:rPr>
                        <w:t xml:space="preserve">Revision </w:t>
                      </w:r>
                      <w:r w:rsidR="00125074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B540F57" w14:textId="1034A316" w:rsidR="00D76BDE" w:rsidRPr="00B71D3F" w:rsidRDefault="00D76BDE" w:rsidP="00C74E5C">
      <w:pPr>
        <w:rPr>
          <w:rFonts w:ascii="Times New Roman" w:hAnsi="Times New Roman" w:cs="Times New Roman"/>
          <w:bCs/>
        </w:rPr>
      </w:pPr>
      <w:r w:rsidRPr="00C74E5C">
        <w:rPr>
          <w:rFonts w:ascii="Times New Roman" w:hAnsi="Times New Roman" w:cs="Times New Roman"/>
          <w:b/>
        </w:rPr>
        <w:t xml:space="preserve">Purpose: </w:t>
      </w:r>
      <w:r w:rsidRPr="00C74E5C">
        <w:rPr>
          <w:rFonts w:ascii="Times New Roman" w:hAnsi="Times New Roman" w:cs="Times New Roman"/>
          <w:bCs/>
        </w:rPr>
        <w:t xml:space="preserve">Guidelines for shipping </w:t>
      </w:r>
      <w:r w:rsidR="00B71D3F" w:rsidRPr="00C74E5C">
        <w:rPr>
          <w:rFonts w:ascii="Times New Roman" w:hAnsi="Times New Roman" w:cs="Times New Roman"/>
          <w:bCs/>
        </w:rPr>
        <w:t>products</w:t>
      </w:r>
      <w:r w:rsidRPr="00C74E5C">
        <w:rPr>
          <w:rFonts w:ascii="Times New Roman" w:hAnsi="Times New Roman" w:cs="Times New Roman"/>
          <w:b/>
        </w:rPr>
        <w:t xml:space="preserve"> </w:t>
      </w:r>
      <w:r w:rsidR="00B71D3F">
        <w:rPr>
          <w:rFonts w:ascii="Times New Roman" w:hAnsi="Times New Roman" w:cs="Times New Roman"/>
          <w:bCs/>
        </w:rPr>
        <w:t>from Metro Plastics Technologies, LLC.</w:t>
      </w:r>
    </w:p>
    <w:p w14:paraId="61026331" w14:textId="77777777" w:rsidR="003D281B" w:rsidRPr="003D281B" w:rsidRDefault="00D76BDE" w:rsidP="003D281B">
      <w:pPr>
        <w:rPr>
          <w:bCs/>
        </w:rPr>
      </w:pPr>
      <w:r w:rsidRPr="00C74E5C">
        <w:rPr>
          <w:rFonts w:ascii="Times New Roman" w:hAnsi="Times New Roman" w:cs="Times New Roman"/>
          <w:b/>
        </w:rPr>
        <w:t xml:space="preserve">Scope: </w:t>
      </w:r>
      <w:r w:rsidR="003D281B" w:rsidRPr="003D281B">
        <w:rPr>
          <w:bCs/>
        </w:rPr>
        <w:t>We define any finished or non-finished process for product shipping.</w:t>
      </w:r>
    </w:p>
    <w:p w14:paraId="1AA1BB90" w14:textId="2A91A8A9" w:rsidR="009D57F1" w:rsidRPr="00C74E5C" w:rsidRDefault="005427E6" w:rsidP="009D57F1">
      <w:pPr>
        <w:rPr>
          <w:rFonts w:ascii="Times New Roman" w:hAnsi="Times New Roman" w:cs="Times New Roman"/>
          <w:b/>
          <w:bCs/>
          <w:u w:val="single"/>
        </w:rPr>
      </w:pPr>
      <w:r w:rsidRPr="00C74E5C">
        <w:rPr>
          <w:rFonts w:ascii="Times New Roman" w:hAnsi="Times New Roman" w:cs="Times New Roman"/>
          <w:b/>
          <w:bCs/>
          <w:u w:val="single"/>
        </w:rPr>
        <w:t xml:space="preserve">Shipping Finished </w:t>
      </w:r>
      <w:r w:rsidR="003D281B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74E5C">
        <w:rPr>
          <w:rFonts w:ascii="Times New Roman" w:hAnsi="Times New Roman" w:cs="Times New Roman"/>
          <w:b/>
          <w:bCs/>
          <w:u w:val="single"/>
        </w:rPr>
        <w:t>Good Product</w:t>
      </w:r>
    </w:p>
    <w:p w14:paraId="6109EDFB" w14:textId="3D59C1C5" w:rsidR="003D281B" w:rsidRPr="003D281B" w:rsidRDefault="003D281B" w:rsidP="003D28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3D281B">
        <w:rPr>
          <w:rFonts w:ascii="Times New Roman" w:eastAsia="Times New Roman" w:hAnsi="Times New Roman" w:cs="Times New Roman"/>
        </w:rPr>
        <w:t xml:space="preserve">The warehouse will review all shipments scheduled to ship that day by examining the open IQMS pick tickets. </w:t>
      </w:r>
      <w:proofErr w:type="gramStart"/>
      <w:r w:rsidRPr="003D281B">
        <w:rPr>
          <w:rFonts w:ascii="Times New Roman" w:eastAsia="Times New Roman" w:hAnsi="Times New Roman" w:cs="Times New Roman"/>
        </w:rPr>
        <w:t>Pick</w:t>
      </w:r>
      <w:proofErr w:type="gramEnd"/>
      <w:r w:rsidRPr="003D281B">
        <w:rPr>
          <w:rFonts w:ascii="Times New Roman" w:eastAsia="Times New Roman" w:hAnsi="Times New Roman" w:cs="Times New Roman"/>
        </w:rPr>
        <w:t xml:space="preserve"> tickets will be printed each day, along with any changes made to them.</w:t>
      </w:r>
    </w:p>
    <w:p w14:paraId="451A116C" w14:textId="77777777" w:rsidR="009D57F1" w:rsidRPr="00C74E5C" w:rsidRDefault="009D57F1" w:rsidP="009D57F1">
      <w:pPr>
        <w:pStyle w:val="ListParagraph"/>
        <w:ind w:left="405"/>
        <w:rPr>
          <w:rFonts w:ascii="Times New Roman" w:hAnsi="Times New Roman" w:cs="Times New Roman"/>
        </w:rPr>
      </w:pPr>
    </w:p>
    <w:p w14:paraId="407220F2" w14:textId="5F34CBF4" w:rsidR="0092565B" w:rsidRPr="00C74E5C" w:rsidRDefault="00D76BDE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The Pick Ticket</w:t>
      </w:r>
      <w:r w:rsidR="00AD22F5" w:rsidRPr="00C74E5C">
        <w:rPr>
          <w:rFonts w:ascii="Times New Roman" w:hAnsi="Times New Roman" w:cs="Times New Roman"/>
        </w:rPr>
        <w:t>s</w:t>
      </w:r>
      <w:r w:rsidRPr="00C74E5C">
        <w:rPr>
          <w:rFonts w:ascii="Times New Roman" w:hAnsi="Times New Roman" w:cs="Times New Roman"/>
        </w:rPr>
        <w:t xml:space="preserve"> </w:t>
      </w:r>
      <w:r w:rsidR="009D57F1" w:rsidRPr="00C74E5C">
        <w:rPr>
          <w:rFonts w:ascii="Times New Roman" w:hAnsi="Times New Roman" w:cs="Times New Roman"/>
        </w:rPr>
        <w:t>shall</w:t>
      </w:r>
      <w:r w:rsidR="0092565B" w:rsidRPr="00C74E5C">
        <w:rPr>
          <w:rFonts w:ascii="Times New Roman" w:hAnsi="Times New Roman" w:cs="Times New Roman"/>
        </w:rPr>
        <w:t xml:space="preserve"> have </w:t>
      </w:r>
      <w:r w:rsidRPr="00C74E5C">
        <w:rPr>
          <w:rFonts w:ascii="Times New Roman" w:hAnsi="Times New Roman" w:cs="Times New Roman"/>
        </w:rPr>
        <w:t>all</w:t>
      </w:r>
      <w:r w:rsidR="0092565B" w:rsidRPr="00C74E5C">
        <w:rPr>
          <w:rFonts w:ascii="Times New Roman" w:hAnsi="Times New Roman" w:cs="Times New Roman"/>
        </w:rPr>
        <w:t xml:space="preserve"> the information that</w:t>
      </w:r>
      <w:r w:rsidR="0022083F" w:rsidRPr="00C74E5C">
        <w:rPr>
          <w:rFonts w:ascii="Times New Roman" w:hAnsi="Times New Roman" w:cs="Times New Roman"/>
        </w:rPr>
        <w:t xml:space="preserve"> is</w:t>
      </w:r>
      <w:r w:rsidR="005D1D60" w:rsidRPr="00C74E5C">
        <w:rPr>
          <w:rFonts w:ascii="Times New Roman" w:hAnsi="Times New Roman" w:cs="Times New Roman"/>
        </w:rPr>
        <w:t xml:space="preserve"> needed to ship that product</w:t>
      </w:r>
      <w:r w:rsidRPr="00C74E5C">
        <w:rPr>
          <w:rFonts w:ascii="Times New Roman" w:hAnsi="Times New Roman" w:cs="Times New Roman"/>
        </w:rPr>
        <w:t>.</w:t>
      </w:r>
    </w:p>
    <w:p w14:paraId="6C4DAA43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7DAA3677" w14:textId="0F19F2B8" w:rsidR="00D76BDE" w:rsidRPr="00C74E5C" w:rsidRDefault="00D76BDE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Product may require </w:t>
      </w:r>
      <w:r w:rsidR="00125074">
        <w:rPr>
          <w:rFonts w:ascii="Times New Roman" w:hAnsi="Times New Roman" w:cs="Times New Roman"/>
        </w:rPr>
        <w:t>“</w:t>
      </w:r>
      <w:r w:rsidRPr="00C74E5C">
        <w:rPr>
          <w:rFonts w:ascii="Times New Roman" w:hAnsi="Times New Roman" w:cs="Times New Roman"/>
        </w:rPr>
        <w:t>Q</w:t>
      </w:r>
      <w:r w:rsidR="00125074">
        <w:rPr>
          <w:rFonts w:ascii="Times New Roman" w:hAnsi="Times New Roman" w:cs="Times New Roman"/>
        </w:rPr>
        <w:t xml:space="preserve">” </w:t>
      </w:r>
      <w:r w:rsidRPr="00C74E5C">
        <w:rPr>
          <w:rFonts w:ascii="Times New Roman" w:hAnsi="Times New Roman" w:cs="Times New Roman"/>
        </w:rPr>
        <w:t>Requirements</w:t>
      </w:r>
      <w:r w:rsidR="00914216" w:rsidRPr="00C74E5C">
        <w:rPr>
          <w:rFonts w:ascii="Times New Roman" w:hAnsi="Times New Roman" w:cs="Times New Roman"/>
        </w:rPr>
        <w:t xml:space="preserve"> </w:t>
      </w:r>
      <w:r w:rsidR="00914216" w:rsidRPr="00C74E5C">
        <w:rPr>
          <w:rFonts w:ascii="Times New Roman" w:hAnsi="Times New Roman" w:cs="Times New Roman"/>
          <w:i/>
          <w:iCs/>
        </w:rPr>
        <w:t>80.730</w:t>
      </w:r>
      <w:r w:rsidR="00360DE0" w:rsidRPr="00C74E5C">
        <w:rPr>
          <w:rFonts w:ascii="Times New Roman" w:hAnsi="Times New Roman" w:cs="Times New Roman"/>
          <w:i/>
          <w:iCs/>
        </w:rPr>
        <w:t>3</w:t>
      </w:r>
      <w:r w:rsidR="00914216" w:rsidRPr="00C74E5C">
        <w:rPr>
          <w:rFonts w:ascii="Times New Roman" w:hAnsi="Times New Roman" w:cs="Times New Roman"/>
          <w:i/>
          <w:iCs/>
        </w:rPr>
        <w:t>CS</w:t>
      </w:r>
      <w:r w:rsidR="00914216" w:rsidRPr="00C74E5C">
        <w:rPr>
          <w:rFonts w:ascii="Times New Roman" w:hAnsi="Times New Roman" w:cs="Times New Roman"/>
        </w:rPr>
        <w:t xml:space="preserve"> </w:t>
      </w:r>
      <w:r w:rsidRPr="00C74E5C">
        <w:rPr>
          <w:rFonts w:ascii="Times New Roman" w:hAnsi="Times New Roman" w:cs="Times New Roman"/>
        </w:rPr>
        <w:t xml:space="preserve">for shipping. </w:t>
      </w:r>
      <w:r w:rsidR="009B4E55" w:rsidRPr="00C74E5C">
        <w:rPr>
          <w:rFonts w:ascii="Times New Roman" w:hAnsi="Times New Roman" w:cs="Times New Roman"/>
        </w:rPr>
        <w:t>Warehouse personnel will g</w:t>
      </w:r>
      <w:r w:rsidRPr="00C74E5C">
        <w:rPr>
          <w:rFonts w:ascii="Times New Roman" w:hAnsi="Times New Roman" w:cs="Times New Roman"/>
        </w:rPr>
        <w:t xml:space="preserve">ather the Q-Requirements from the proper departments. </w:t>
      </w:r>
    </w:p>
    <w:p w14:paraId="0EE40E17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573B8932" w14:textId="08BD61D7" w:rsidR="00D76BDE" w:rsidRPr="00C74E5C" w:rsidRDefault="009B4E55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Warehouse personnel will p</w:t>
      </w:r>
      <w:r w:rsidR="00D76BDE" w:rsidRPr="00C74E5C">
        <w:rPr>
          <w:rFonts w:ascii="Times New Roman" w:hAnsi="Times New Roman" w:cs="Times New Roman"/>
        </w:rPr>
        <w:t xml:space="preserve">hysically pull the product from the </w:t>
      </w:r>
      <w:r w:rsidRPr="00C74E5C">
        <w:rPr>
          <w:rFonts w:ascii="Times New Roman" w:hAnsi="Times New Roman" w:cs="Times New Roman"/>
        </w:rPr>
        <w:t xml:space="preserve">warehouse inventory according to the </w:t>
      </w:r>
      <w:r w:rsidR="00D76BDE" w:rsidRPr="00C74E5C">
        <w:rPr>
          <w:rFonts w:ascii="Times New Roman" w:hAnsi="Times New Roman" w:cs="Times New Roman"/>
        </w:rPr>
        <w:t xml:space="preserve">IQMS Pick Ticket using proper FIFO per </w:t>
      </w:r>
      <w:r w:rsidR="00D76BDE" w:rsidRPr="00C74E5C">
        <w:rPr>
          <w:rFonts w:ascii="Times New Roman" w:hAnsi="Times New Roman" w:cs="Times New Roman"/>
          <w:i/>
          <w:iCs/>
        </w:rPr>
        <w:t>80.7509WH</w:t>
      </w:r>
      <w:r w:rsidR="00D76BDE" w:rsidRPr="00C74E5C">
        <w:rPr>
          <w:rFonts w:ascii="Times New Roman" w:hAnsi="Times New Roman" w:cs="Times New Roman"/>
        </w:rPr>
        <w:t xml:space="preserve"> </w:t>
      </w:r>
      <w:r w:rsidR="00B71D3F">
        <w:rPr>
          <w:rFonts w:ascii="Times New Roman" w:hAnsi="Times New Roman" w:cs="Times New Roman"/>
        </w:rPr>
        <w:t>n</w:t>
      </w:r>
      <w:r w:rsidR="00D76BDE" w:rsidRPr="00C74E5C">
        <w:rPr>
          <w:rFonts w:ascii="Times New Roman" w:hAnsi="Times New Roman" w:cs="Times New Roman"/>
        </w:rPr>
        <w:t xml:space="preserve">umber </w:t>
      </w:r>
      <w:r w:rsidR="00B71D3F">
        <w:rPr>
          <w:rFonts w:ascii="Times New Roman" w:hAnsi="Times New Roman" w:cs="Times New Roman"/>
        </w:rPr>
        <w:t>a</w:t>
      </w:r>
      <w:r w:rsidR="00D76BDE" w:rsidRPr="00C74E5C">
        <w:rPr>
          <w:rFonts w:ascii="Times New Roman" w:hAnsi="Times New Roman" w:cs="Times New Roman"/>
        </w:rPr>
        <w:t xml:space="preserve">ssignment and </w:t>
      </w:r>
      <w:r w:rsidR="00B71D3F">
        <w:rPr>
          <w:rFonts w:ascii="Times New Roman" w:hAnsi="Times New Roman" w:cs="Times New Roman"/>
        </w:rPr>
        <w:t>l</w:t>
      </w:r>
      <w:r w:rsidR="00D76BDE" w:rsidRPr="00C74E5C">
        <w:rPr>
          <w:rFonts w:ascii="Times New Roman" w:hAnsi="Times New Roman" w:cs="Times New Roman"/>
        </w:rPr>
        <w:t xml:space="preserve">abeling. </w:t>
      </w:r>
    </w:p>
    <w:p w14:paraId="56152218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132D2D50" w14:textId="39A5927E" w:rsidR="00D76BDE" w:rsidRPr="00C74E5C" w:rsidRDefault="003F0248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Product pulled from the IQMS Pick Ticket will be scanned from the barcode label on the Finished Goods </w:t>
      </w:r>
      <w:r w:rsidR="009B4E55" w:rsidRPr="00C74E5C">
        <w:rPr>
          <w:rFonts w:ascii="Times New Roman" w:hAnsi="Times New Roman" w:cs="Times New Roman"/>
        </w:rPr>
        <w:t xml:space="preserve">container / carton </w:t>
      </w:r>
      <w:r w:rsidRPr="00C74E5C">
        <w:rPr>
          <w:rFonts w:ascii="Times New Roman" w:hAnsi="Times New Roman" w:cs="Times New Roman"/>
        </w:rPr>
        <w:t xml:space="preserve">to the IQMS Pick Ticket Barcode label. </w:t>
      </w:r>
    </w:p>
    <w:p w14:paraId="15F26F58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13F23845" w14:textId="356F45AA" w:rsidR="003F0248" w:rsidRPr="00C74E5C" w:rsidRDefault="003F0248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If necessary, place product on </w:t>
      </w:r>
      <w:r w:rsidR="00914216" w:rsidRPr="00C74E5C">
        <w:rPr>
          <w:rFonts w:ascii="Times New Roman" w:hAnsi="Times New Roman" w:cs="Times New Roman"/>
        </w:rPr>
        <w:t xml:space="preserve">a </w:t>
      </w:r>
      <w:r w:rsidRPr="00C74E5C">
        <w:rPr>
          <w:rFonts w:ascii="Times New Roman" w:hAnsi="Times New Roman" w:cs="Times New Roman"/>
        </w:rPr>
        <w:t xml:space="preserve">skid </w:t>
      </w:r>
      <w:r w:rsidR="00914216" w:rsidRPr="00C74E5C">
        <w:rPr>
          <w:rFonts w:ascii="Times New Roman" w:hAnsi="Times New Roman" w:cs="Times New Roman"/>
        </w:rPr>
        <w:t xml:space="preserve">(see customer requirements for skid type) </w:t>
      </w:r>
      <w:r w:rsidRPr="00C74E5C">
        <w:rPr>
          <w:rFonts w:ascii="Times New Roman" w:hAnsi="Times New Roman" w:cs="Times New Roman"/>
        </w:rPr>
        <w:t>to be shipped.</w:t>
      </w:r>
    </w:p>
    <w:p w14:paraId="3A269BFE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2EE74352" w14:textId="305A1CAD" w:rsidR="009D57F1" w:rsidRPr="00C74E5C" w:rsidRDefault="003F0248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Finished </w:t>
      </w:r>
      <w:r w:rsidR="00B71D3F">
        <w:rPr>
          <w:rFonts w:ascii="Times New Roman" w:hAnsi="Times New Roman" w:cs="Times New Roman"/>
        </w:rPr>
        <w:t>g</w:t>
      </w:r>
      <w:r w:rsidRPr="00C74E5C">
        <w:rPr>
          <w:rFonts w:ascii="Times New Roman" w:hAnsi="Times New Roman" w:cs="Times New Roman"/>
        </w:rPr>
        <w:t>ood cartons or skid must be weighed, and dimensions gathered for shipping information.</w:t>
      </w:r>
    </w:p>
    <w:p w14:paraId="790E6186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37670B34" w14:textId="182A6EBF" w:rsidR="003F0248" w:rsidRPr="00C74E5C" w:rsidRDefault="003F0248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Wrap skid if necessary.</w:t>
      </w:r>
    </w:p>
    <w:p w14:paraId="5E97AECD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70CC82C3" w14:textId="39FE3598" w:rsidR="003F0248" w:rsidRDefault="003F0248" w:rsidP="007B2A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Stage the skid or cartons in area for shipping.</w:t>
      </w:r>
    </w:p>
    <w:p w14:paraId="4F4688EF" w14:textId="77777777" w:rsidR="00A7571D" w:rsidRPr="00A7571D" w:rsidRDefault="00A7571D" w:rsidP="00A7571D">
      <w:pPr>
        <w:pStyle w:val="ListParagraph"/>
        <w:rPr>
          <w:rFonts w:ascii="Times New Roman" w:hAnsi="Times New Roman" w:cs="Times New Roman"/>
        </w:rPr>
      </w:pPr>
    </w:p>
    <w:p w14:paraId="78C4F758" w14:textId="77777777" w:rsidR="00A7571D" w:rsidRPr="00A7571D" w:rsidRDefault="00A7571D" w:rsidP="00A75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>2 Packing Slips will be printed:</w:t>
      </w:r>
    </w:p>
    <w:p w14:paraId="3751DDE9" w14:textId="77777777" w:rsidR="00A7571D" w:rsidRPr="00A7571D" w:rsidRDefault="00A7571D" w:rsidP="00A757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>Accounting will receive a copy</w:t>
      </w:r>
    </w:p>
    <w:p w14:paraId="5ABAFFB2" w14:textId="77777777" w:rsidR="00A7571D" w:rsidRPr="00A7571D" w:rsidRDefault="00A7571D" w:rsidP="00A757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>The second copy will be attached to the shipment.</w:t>
      </w:r>
    </w:p>
    <w:p w14:paraId="52F03784" w14:textId="77777777" w:rsidR="00A7571D" w:rsidRPr="00A7571D" w:rsidRDefault="00A7571D" w:rsidP="00A7571D">
      <w:pPr>
        <w:pStyle w:val="ListParagraph"/>
        <w:ind w:left="1185"/>
        <w:rPr>
          <w:rFonts w:ascii="Times New Roman" w:hAnsi="Times New Roman" w:cs="Times New Roman"/>
        </w:rPr>
      </w:pPr>
    </w:p>
    <w:p w14:paraId="648E9359" w14:textId="77777777" w:rsidR="00A7571D" w:rsidRPr="00A7571D" w:rsidRDefault="00A7571D" w:rsidP="00A75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>Quality is to dock audit the shipment using Packing slip for accounting if required.</w:t>
      </w:r>
    </w:p>
    <w:p w14:paraId="4CB7B9B6" w14:textId="77777777" w:rsidR="00A7571D" w:rsidRPr="00A7571D" w:rsidRDefault="00A7571D" w:rsidP="00A7571D">
      <w:pPr>
        <w:pStyle w:val="ListParagraph"/>
        <w:ind w:left="405"/>
        <w:rPr>
          <w:rFonts w:ascii="Times New Roman" w:hAnsi="Times New Roman" w:cs="Times New Roman"/>
        </w:rPr>
      </w:pPr>
    </w:p>
    <w:p w14:paraId="3F5C690A" w14:textId="0930DF2C" w:rsidR="00A7571D" w:rsidRPr="00A7571D" w:rsidRDefault="00A7571D" w:rsidP="00A75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 xml:space="preserve">If the Dock Audit fails, </w:t>
      </w:r>
      <w:r w:rsidRPr="00A7571D">
        <w:rPr>
          <w:rFonts w:ascii="Times New Roman" w:hAnsi="Times New Roman" w:cs="Times New Roman"/>
        </w:rPr>
        <w:t>the warehouse</w:t>
      </w:r>
      <w:r w:rsidRPr="00A7571D">
        <w:rPr>
          <w:rFonts w:ascii="Times New Roman" w:hAnsi="Times New Roman" w:cs="Times New Roman"/>
        </w:rPr>
        <w:t xml:space="preserve"> will make the proper correction if the issue is due to paperwork. If the failure is to do product specifications, product will be placed on hold per </w:t>
      </w:r>
      <w:r w:rsidRPr="00A7571D">
        <w:rPr>
          <w:rFonts w:ascii="Times New Roman" w:hAnsi="Times New Roman" w:cs="Times New Roman"/>
          <w:i/>
          <w:iCs/>
        </w:rPr>
        <w:t>80.7702QA DMR</w:t>
      </w:r>
      <w:r w:rsidRPr="00A7571D">
        <w:rPr>
          <w:rFonts w:ascii="Times New Roman" w:hAnsi="Times New Roman" w:cs="Times New Roman"/>
        </w:rPr>
        <w:t>.</w:t>
      </w:r>
    </w:p>
    <w:p w14:paraId="57366A04" w14:textId="77777777" w:rsidR="00A7571D" w:rsidRPr="00A7571D" w:rsidRDefault="00A7571D" w:rsidP="00A7571D">
      <w:pPr>
        <w:pStyle w:val="ListParagraph"/>
        <w:rPr>
          <w:rFonts w:ascii="Times New Roman" w:hAnsi="Times New Roman" w:cs="Times New Roman"/>
        </w:rPr>
      </w:pPr>
    </w:p>
    <w:p w14:paraId="5D8DFCEF" w14:textId="77777777" w:rsidR="00A7571D" w:rsidRPr="00A7571D" w:rsidRDefault="00A7571D" w:rsidP="00A757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7571D">
        <w:rPr>
          <w:rFonts w:ascii="Times New Roman" w:hAnsi="Times New Roman" w:cs="Times New Roman"/>
        </w:rPr>
        <w:t>If the Dock Audit passes, warehouse personnel will then complete creating the BOL</w:t>
      </w:r>
      <w:r w:rsidRPr="00A7571D">
        <w:rPr>
          <w:rFonts w:ascii="Times New Roman" w:hAnsi="Times New Roman" w:cs="Times New Roman"/>
          <w:b/>
          <w:bCs/>
        </w:rPr>
        <w:t>, if required</w:t>
      </w:r>
      <w:r w:rsidRPr="00A7571D">
        <w:rPr>
          <w:rFonts w:ascii="Times New Roman" w:hAnsi="Times New Roman" w:cs="Times New Roman"/>
        </w:rPr>
        <w:t>.</w:t>
      </w:r>
    </w:p>
    <w:p w14:paraId="021AC590" w14:textId="77777777" w:rsidR="009D57F1" w:rsidRPr="00C74E5C" w:rsidRDefault="009D57F1" w:rsidP="009D57F1">
      <w:pPr>
        <w:pStyle w:val="ListParagraph"/>
        <w:rPr>
          <w:rFonts w:ascii="Times New Roman" w:hAnsi="Times New Roman" w:cs="Times New Roman"/>
        </w:rPr>
      </w:pPr>
    </w:p>
    <w:p w14:paraId="7E337DBA" w14:textId="2A80165E" w:rsidR="00866D0B" w:rsidRPr="00C74E5C" w:rsidRDefault="00866D0B" w:rsidP="00866D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If not shipping per a</w:t>
      </w:r>
      <w:r w:rsidR="004B42A5" w:rsidRPr="00C74E5C">
        <w:rPr>
          <w:rFonts w:ascii="Times New Roman" w:hAnsi="Times New Roman" w:cs="Times New Roman"/>
        </w:rPr>
        <w:t>n</w:t>
      </w:r>
      <w:r w:rsidRPr="00C74E5C">
        <w:rPr>
          <w:rFonts w:ascii="Times New Roman" w:hAnsi="Times New Roman" w:cs="Times New Roman"/>
        </w:rPr>
        <w:t xml:space="preserve"> overnight carrier </w:t>
      </w:r>
      <w:r w:rsidR="00265280" w:rsidRPr="00C74E5C">
        <w:rPr>
          <w:rFonts w:ascii="Times New Roman" w:hAnsi="Times New Roman" w:cs="Times New Roman"/>
        </w:rPr>
        <w:t xml:space="preserve">(example </w:t>
      </w:r>
      <w:r w:rsidRPr="00C74E5C">
        <w:rPr>
          <w:rFonts w:ascii="Times New Roman" w:hAnsi="Times New Roman" w:cs="Times New Roman"/>
        </w:rPr>
        <w:t>UPS or FedEx</w:t>
      </w:r>
      <w:r w:rsidR="00265280" w:rsidRPr="00C74E5C">
        <w:rPr>
          <w:rFonts w:ascii="Times New Roman" w:hAnsi="Times New Roman" w:cs="Times New Roman"/>
        </w:rPr>
        <w:t>)</w:t>
      </w:r>
      <w:r w:rsidRPr="00C74E5C">
        <w:rPr>
          <w:rFonts w:ascii="Times New Roman" w:hAnsi="Times New Roman" w:cs="Times New Roman"/>
        </w:rPr>
        <w:t>, then a Bill of Lading is created in IQMS</w:t>
      </w:r>
      <w:r w:rsidR="00290966">
        <w:rPr>
          <w:rFonts w:ascii="Times New Roman" w:hAnsi="Times New Roman" w:cs="Times New Roman"/>
        </w:rPr>
        <w:t xml:space="preserve"> if needed. </w:t>
      </w:r>
    </w:p>
    <w:p w14:paraId="05F710B1" w14:textId="77777777" w:rsidR="004104BC" w:rsidRPr="00C74E5C" w:rsidRDefault="004104BC" w:rsidP="004104BC">
      <w:pPr>
        <w:pStyle w:val="ListParagraph"/>
        <w:ind w:left="405"/>
        <w:rPr>
          <w:rFonts w:ascii="Times New Roman" w:hAnsi="Times New Roman" w:cs="Times New Roman"/>
        </w:rPr>
      </w:pPr>
    </w:p>
    <w:p w14:paraId="454B8836" w14:textId="3A06A69A" w:rsidR="00866D0B" w:rsidRPr="00C74E5C" w:rsidRDefault="00866D0B" w:rsidP="00866D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lastRenderedPageBreak/>
        <w:t>2 Bill of Lading will be printed:</w:t>
      </w:r>
    </w:p>
    <w:p w14:paraId="2C322D8D" w14:textId="72480BCC" w:rsidR="00866D0B" w:rsidRPr="00C74E5C" w:rsidRDefault="00866D0B" w:rsidP="00866D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Driver will receive a copy</w:t>
      </w:r>
      <w:r w:rsidR="00265280" w:rsidRPr="00C74E5C">
        <w:rPr>
          <w:rFonts w:ascii="Times New Roman" w:hAnsi="Times New Roman" w:cs="Times New Roman"/>
        </w:rPr>
        <w:t xml:space="preserve"> (if applicable)</w:t>
      </w:r>
    </w:p>
    <w:p w14:paraId="54784B9C" w14:textId="0F82503F" w:rsidR="00866D0B" w:rsidRPr="00C74E5C" w:rsidRDefault="00866D0B" w:rsidP="00866D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Metro’s Accounting will receive a copy</w:t>
      </w:r>
    </w:p>
    <w:p w14:paraId="154D39D6" w14:textId="77777777" w:rsidR="004104BC" w:rsidRPr="00C74E5C" w:rsidRDefault="004104BC" w:rsidP="004104BC">
      <w:pPr>
        <w:pStyle w:val="ListParagraph"/>
        <w:ind w:left="1185"/>
        <w:rPr>
          <w:rFonts w:ascii="Times New Roman" w:hAnsi="Times New Roman" w:cs="Times New Roman"/>
        </w:rPr>
      </w:pPr>
    </w:p>
    <w:p w14:paraId="1A4602CA" w14:textId="6199B227" w:rsidR="00866D0B" w:rsidRPr="00C74E5C" w:rsidRDefault="00866D0B" w:rsidP="00866D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Warehouse personnel will then contact the transportation company (if the </w:t>
      </w:r>
      <w:r w:rsidR="004104BC" w:rsidRPr="00C74E5C">
        <w:rPr>
          <w:rFonts w:ascii="Times New Roman" w:hAnsi="Times New Roman" w:cs="Times New Roman"/>
        </w:rPr>
        <w:t>arrangements</w:t>
      </w:r>
      <w:r w:rsidRPr="00C74E5C">
        <w:rPr>
          <w:rFonts w:ascii="Times New Roman" w:hAnsi="Times New Roman" w:cs="Times New Roman"/>
        </w:rPr>
        <w:t xml:space="preserve"> have not been made in advance). Transportation will be arranged per customer request or Warehouse discretion.</w:t>
      </w:r>
    </w:p>
    <w:p w14:paraId="60546CCA" w14:textId="77777777" w:rsidR="004104BC" w:rsidRPr="00C74E5C" w:rsidRDefault="004104BC" w:rsidP="004104BC">
      <w:pPr>
        <w:pStyle w:val="ListParagraph"/>
        <w:ind w:left="405"/>
        <w:rPr>
          <w:rFonts w:ascii="Times New Roman" w:hAnsi="Times New Roman" w:cs="Times New Roman"/>
        </w:rPr>
      </w:pPr>
    </w:p>
    <w:p w14:paraId="40D986AE" w14:textId="302AA8D7" w:rsidR="00866D0B" w:rsidRPr="00C74E5C" w:rsidRDefault="00866D0B" w:rsidP="00866D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Truck arrives and product (per packing slip) is loaded onto the truck. </w:t>
      </w:r>
      <w:r w:rsidR="00265280" w:rsidRPr="00C74E5C">
        <w:rPr>
          <w:rFonts w:ascii="Times New Roman" w:hAnsi="Times New Roman" w:cs="Times New Roman"/>
        </w:rPr>
        <w:t xml:space="preserve">Overnight carriers </w:t>
      </w:r>
      <w:r w:rsidRPr="00C74E5C">
        <w:rPr>
          <w:rFonts w:ascii="Times New Roman" w:hAnsi="Times New Roman" w:cs="Times New Roman"/>
        </w:rPr>
        <w:t>receive package</w:t>
      </w:r>
      <w:r w:rsidR="00265280" w:rsidRPr="00C74E5C">
        <w:rPr>
          <w:rFonts w:ascii="Times New Roman" w:hAnsi="Times New Roman" w:cs="Times New Roman"/>
        </w:rPr>
        <w:t>s</w:t>
      </w:r>
      <w:r w:rsidRPr="00C74E5C">
        <w:rPr>
          <w:rFonts w:ascii="Times New Roman" w:hAnsi="Times New Roman" w:cs="Times New Roman"/>
        </w:rPr>
        <w:t xml:space="preserve"> with </w:t>
      </w:r>
      <w:r w:rsidR="00265280" w:rsidRPr="00C74E5C">
        <w:rPr>
          <w:rFonts w:ascii="Times New Roman" w:hAnsi="Times New Roman" w:cs="Times New Roman"/>
        </w:rPr>
        <w:t>their</w:t>
      </w:r>
      <w:r w:rsidRPr="00C74E5C">
        <w:rPr>
          <w:rFonts w:ascii="Times New Roman" w:hAnsi="Times New Roman" w:cs="Times New Roman"/>
        </w:rPr>
        <w:t xml:space="preserve"> designated shipping label</w:t>
      </w:r>
      <w:r w:rsidR="00265280" w:rsidRPr="00C74E5C">
        <w:rPr>
          <w:rFonts w:ascii="Times New Roman" w:hAnsi="Times New Roman" w:cs="Times New Roman"/>
        </w:rPr>
        <w:t xml:space="preserve"> and pick up at a designated time. </w:t>
      </w:r>
    </w:p>
    <w:p w14:paraId="6F9C045D" w14:textId="5D5C34CE" w:rsidR="00265280" w:rsidRPr="00C74E5C" w:rsidRDefault="00D941A6" w:rsidP="00265280">
      <w:pPr>
        <w:rPr>
          <w:rFonts w:ascii="Times New Roman" w:hAnsi="Times New Roman" w:cs="Times New Roman"/>
          <w:b/>
          <w:bCs/>
          <w:u w:val="single"/>
        </w:rPr>
      </w:pPr>
      <w:r w:rsidRPr="00C74E5C">
        <w:rPr>
          <w:rFonts w:ascii="Times New Roman" w:hAnsi="Times New Roman" w:cs="Times New Roman"/>
          <w:b/>
          <w:bCs/>
          <w:u w:val="single"/>
        </w:rPr>
        <w:t>Shipping Non-Finished Good Product</w:t>
      </w:r>
    </w:p>
    <w:p w14:paraId="2D78E4A9" w14:textId="21DE6D6E" w:rsidR="005427E6" w:rsidRPr="00C74E5C" w:rsidRDefault="000A7A5D" w:rsidP="005427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Ship according to the manual or IQMS packing slip.</w:t>
      </w:r>
    </w:p>
    <w:p w14:paraId="6D18EBF3" w14:textId="77777777" w:rsidR="004104BC" w:rsidRPr="00C74E5C" w:rsidRDefault="004104BC" w:rsidP="004104BC">
      <w:pPr>
        <w:pStyle w:val="ListParagraph"/>
        <w:rPr>
          <w:rFonts w:ascii="Times New Roman" w:hAnsi="Times New Roman" w:cs="Times New Roman"/>
        </w:rPr>
      </w:pPr>
    </w:p>
    <w:p w14:paraId="7A2F780D" w14:textId="7020C50E" w:rsidR="005427E6" w:rsidRPr="00C74E5C" w:rsidRDefault="005427E6" w:rsidP="005427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Special shipments for equipment and miscellaneous items will be shipped per communication and instructions between the shipping department and the initiator shipping the item. </w:t>
      </w:r>
    </w:p>
    <w:p w14:paraId="63DD25F9" w14:textId="77777777" w:rsidR="004104BC" w:rsidRPr="00C74E5C" w:rsidRDefault="004104BC" w:rsidP="004104BC">
      <w:pPr>
        <w:pStyle w:val="ListParagraph"/>
        <w:rPr>
          <w:rFonts w:ascii="Times New Roman" w:hAnsi="Times New Roman" w:cs="Times New Roman"/>
        </w:rPr>
      </w:pPr>
    </w:p>
    <w:p w14:paraId="339CB4F1" w14:textId="77777777" w:rsidR="00F0240A" w:rsidRPr="00C74E5C" w:rsidRDefault="00F0240A" w:rsidP="00F02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2 Packing Slips will be printed:</w:t>
      </w:r>
    </w:p>
    <w:p w14:paraId="1DD63E2C" w14:textId="6B180CDC" w:rsidR="00F0240A" w:rsidRPr="00C74E5C" w:rsidRDefault="00F0240A" w:rsidP="00F024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Accounting will receive a copy along with any quotes for shipping </w:t>
      </w:r>
    </w:p>
    <w:p w14:paraId="3F1BCF70" w14:textId="16E511B9" w:rsidR="00F0240A" w:rsidRPr="00C74E5C" w:rsidRDefault="00F0240A" w:rsidP="00F024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The second copy will be attached to the product container/ carton</w:t>
      </w:r>
    </w:p>
    <w:p w14:paraId="6CE5B1E2" w14:textId="77777777" w:rsidR="004104BC" w:rsidRPr="00C74E5C" w:rsidRDefault="004104BC" w:rsidP="004104BC">
      <w:pPr>
        <w:pStyle w:val="ListParagraph"/>
        <w:ind w:left="1440"/>
        <w:rPr>
          <w:rFonts w:ascii="Times New Roman" w:hAnsi="Times New Roman" w:cs="Times New Roman"/>
        </w:rPr>
      </w:pPr>
    </w:p>
    <w:p w14:paraId="28F1D108" w14:textId="24EA5822" w:rsidR="00F0240A" w:rsidRPr="00C74E5C" w:rsidRDefault="00F0240A" w:rsidP="00F02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If not shipping per </w:t>
      </w:r>
      <w:r w:rsidR="00290966" w:rsidRPr="00C74E5C">
        <w:rPr>
          <w:rFonts w:ascii="Times New Roman" w:hAnsi="Times New Roman" w:cs="Times New Roman"/>
        </w:rPr>
        <w:t>overnight</w:t>
      </w:r>
      <w:r w:rsidRPr="00C74E5C">
        <w:rPr>
          <w:rFonts w:ascii="Times New Roman" w:hAnsi="Times New Roman" w:cs="Times New Roman"/>
        </w:rPr>
        <w:t xml:space="preserve"> carrier (example UPS or FedEx), then a Bill of Lading is created in IQMS</w:t>
      </w:r>
      <w:r w:rsidR="00290966">
        <w:rPr>
          <w:rFonts w:ascii="Times New Roman" w:hAnsi="Times New Roman" w:cs="Times New Roman"/>
        </w:rPr>
        <w:t xml:space="preserve"> if needed</w:t>
      </w:r>
      <w:r w:rsidRPr="00C74E5C">
        <w:rPr>
          <w:rFonts w:ascii="Times New Roman" w:hAnsi="Times New Roman" w:cs="Times New Roman"/>
        </w:rPr>
        <w:t>.</w:t>
      </w:r>
    </w:p>
    <w:p w14:paraId="0FF9050A" w14:textId="77777777" w:rsidR="004104BC" w:rsidRPr="00C74E5C" w:rsidRDefault="004104BC" w:rsidP="004104BC">
      <w:pPr>
        <w:pStyle w:val="ListParagraph"/>
        <w:rPr>
          <w:rFonts w:ascii="Times New Roman" w:hAnsi="Times New Roman" w:cs="Times New Roman"/>
        </w:rPr>
      </w:pPr>
    </w:p>
    <w:p w14:paraId="5FECF579" w14:textId="77777777" w:rsidR="00F0240A" w:rsidRPr="00C74E5C" w:rsidRDefault="00F0240A" w:rsidP="00F02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2 Bill of Lading will be printed:</w:t>
      </w:r>
    </w:p>
    <w:p w14:paraId="20920D6F" w14:textId="5F430561" w:rsidR="00F0240A" w:rsidRPr="00C74E5C" w:rsidRDefault="00F0240A" w:rsidP="00F024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Driver will receive a copy (if applicable)</w:t>
      </w:r>
    </w:p>
    <w:p w14:paraId="1E1A1313" w14:textId="293255A6" w:rsidR="00F0240A" w:rsidRDefault="00F0240A" w:rsidP="00F024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Metro’s Accounting will receive a copy</w:t>
      </w:r>
    </w:p>
    <w:p w14:paraId="06CDECF2" w14:textId="77777777" w:rsidR="00125074" w:rsidRPr="00C74E5C" w:rsidRDefault="00125074" w:rsidP="00125074">
      <w:pPr>
        <w:pStyle w:val="ListParagraph"/>
        <w:ind w:left="1440"/>
        <w:rPr>
          <w:rFonts w:ascii="Times New Roman" w:hAnsi="Times New Roman" w:cs="Times New Roman"/>
        </w:rPr>
      </w:pPr>
    </w:p>
    <w:p w14:paraId="695A78C5" w14:textId="3168ECCC" w:rsidR="00F0240A" w:rsidRPr="00C74E5C" w:rsidRDefault="00F0240A" w:rsidP="00F02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Warehouse personnel will then contact the transportation company (if the arrangement </w:t>
      </w:r>
      <w:r w:rsidR="00125074" w:rsidRPr="00C74E5C">
        <w:rPr>
          <w:rFonts w:ascii="Times New Roman" w:hAnsi="Times New Roman" w:cs="Times New Roman"/>
        </w:rPr>
        <w:t>has</w:t>
      </w:r>
      <w:r w:rsidRPr="00C74E5C">
        <w:rPr>
          <w:rFonts w:ascii="Times New Roman" w:hAnsi="Times New Roman" w:cs="Times New Roman"/>
        </w:rPr>
        <w:t xml:space="preserve"> not been made in advance). Transportation will be arranged per customer request or Warehouse discretion.</w:t>
      </w:r>
    </w:p>
    <w:p w14:paraId="78D78397" w14:textId="77777777" w:rsidR="004104BC" w:rsidRPr="00C74E5C" w:rsidRDefault="004104BC" w:rsidP="004104BC">
      <w:pPr>
        <w:pStyle w:val="ListParagraph"/>
        <w:rPr>
          <w:rFonts w:ascii="Times New Roman" w:hAnsi="Times New Roman" w:cs="Times New Roman"/>
        </w:rPr>
      </w:pPr>
    </w:p>
    <w:p w14:paraId="4ED81899" w14:textId="77777777" w:rsidR="00F0240A" w:rsidRPr="00C74E5C" w:rsidRDefault="00F0240A" w:rsidP="00F024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 xml:space="preserve">Truck arrives and product (per packing slip) is loaded onto the truck. Overnight carriers receive packages with their designated shipping label and pick up at a designated time. </w:t>
      </w:r>
    </w:p>
    <w:p w14:paraId="62E82079" w14:textId="77777777" w:rsidR="00914216" w:rsidRPr="00C74E5C" w:rsidRDefault="00914216" w:rsidP="00F0240A">
      <w:pPr>
        <w:pStyle w:val="ListParagraph"/>
        <w:rPr>
          <w:rFonts w:ascii="Times New Roman" w:hAnsi="Times New Roman" w:cs="Times New Roman"/>
        </w:rPr>
      </w:pPr>
    </w:p>
    <w:p w14:paraId="0B035AA2" w14:textId="77777777" w:rsidR="00265280" w:rsidRPr="00C74E5C" w:rsidRDefault="00265280" w:rsidP="00265280">
      <w:pPr>
        <w:ind w:left="720" w:hanging="720"/>
        <w:rPr>
          <w:rFonts w:ascii="Times New Roman" w:hAnsi="Times New Roman" w:cs="Times New Roman"/>
          <w:b/>
        </w:rPr>
      </w:pPr>
      <w:r w:rsidRPr="00C74E5C">
        <w:rPr>
          <w:rFonts w:ascii="Times New Roman" w:hAnsi="Times New Roman" w:cs="Times New Roman"/>
          <w:b/>
        </w:rPr>
        <w:t>Reference Material:</w:t>
      </w:r>
    </w:p>
    <w:p w14:paraId="1AB8AE81" w14:textId="77777777" w:rsidR="00265280" w:rsidRPr="00C74E5C" w:rsidRDefault="00265280" w:rsidP="00265280">
      <w:pPr>
        <w:ind w:left="720" w:hanging="720"/>
        <w:rPr>
          <w:rFonts w:ascii="Times New Roman" w:hAnsi="Times New Roman" w:cs="Times New Roman"/>
          <w:u w:val="single"/>
        </w:rPr>
      </w:pPr>
      <w:r w:rsidRPr="00C74E5C">
        <w:rPr>
          <w:rFonts w:ascii="Times New Roman" w:hAnsi="Times New Roman" w:cs="Times New Roman"/>
          <w:u w:val="single"/>
        </w:rPr>
        <w:t>Work Instructions</w:t>
      </w:r>
    </w:p>
    <w:p w14:paraId="60902D23" w14:textId="2348DE64" w:rsidR="00F30AB3" w:rsidRDefault="00A756AF" w:rsidP="00A83E61">
      <w:pPr>
        <w:rPr>
          <w:rFonts w:ascii="Times New Roman" w:hAnsi="Times New Roman" w:cs="Times New Roman"/>
        </w:rPr>
      </w:pPr>
      <w:r w:rsidRPr="00C74E5C">
        <w:rPr>
          <w:rFonts w:ascii="Times New Roman" w:hAnsi="Times New Roman" w:cs="Times New Roman"/>
        </w:rPr>
        <w:t>80.730</w:t>
      </w:r>
      <w:r w:rsidR="00360DE0" w:rsidRPr="00C74E5C">
        <w:rPr>
          <w:rFonts w:ascii="Times New Roman" w:hAnsi="Times New Roman" w:cs="Times New Roman"/>
        </w:rPr>
        <w:t>3</w:t>
      </w:r>
      <w:r w:rsidRPr="00C74E5C">
        <w:rPr>
          <w:rFonts w:ascii="Times New Roman" w:hAnsi="Times New Roman" w:cs="Times New Roman"/>
        </w:rPr>
        <w:t>CS</w:t>
      </w:r>
      <w:r w:rsidR="00360DE0" w:rsidRPr="00C74E5C">
        <w:rPr>
          <w:rFonts w:ascii="Times New Roman" w:hAnsi="Times New Roman" w:cs="Times New Roman"/>
        </w:rPr>
        <w:tab/>
        <w:t>Q-Requirements</w:t>
      </w:r>
    </w:p>
    <w:p w14:paraId="7AD79B73" w14:textId="6F2B65BC" w:rsidR="00A7571D" w:rsidRDefault="00A7571D" w:rsidP="00A83E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80.7702QA</w:t>
      </w:r>
      <w:r>
        <w:rPr>
          <w:rFonts w:ascii="Times New Roman" w:hAnsi="Times New Roman" w:cs="Times New Roman"/>
        </w:rPr>
        <w:tab/>
        <w:t>DMR</w:t>
      </w:r>
    </w:p>
    <w:p w14:paraId="2181023E" w14:textId="3FACF813" w:rsidR="00406763" w:rsidRDefault="00406763" w:rsidP="00A83E61">
      <w:r>
        <w:rPr>
          <w:rFonts w:ascii="Times New Roman" w:hAnsi="Times New Roman" w:cs="Times New Roman"/>
        </w:rPr>
        <w:t>80.7509WH</w:t>
      </w:r>
      <w:r>
        <w:rPr>
          <w:rFonts w:ascii="Times New Roman" w:hAnsi="Times New Roman" w:cs="Times New Roman"/>
        </w:rPr>
        <w:tab/>
        <w:t>FIFO</w:t>
      </w:r>
      <w:r w:rsidR="00CD4BD2">
        <w:rPr>
          <w:rFonts w:ascii="Times New Roman" w:hAnsi="Times New Roman" w:cs="Times New Roman"/>
        </w:rPr>
        <w:t xml:space="preserve"> Number Assignment and Labeling</w:t>
      </w:r>
    </w:p>
    <w:sectPr w:rsidR="00406763" w:rsidSect="005D1D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B1B1" w14:textId="77777777" w:rsidR="00C73A6A" w:rsidRDefault="00C73A6A" w:rsidP="00C73A6A">
      <w:pPr>
        <w:spacing w:after="0" w:line="240" w:lineRule="auto"/>
      </w:pPr>
      <w:r>
        <w:separator/>
      </w:r>
    </w:p>
  </w:endnote>
  <w:endnote w:type="continuationSeparator" w:id="0">
    <w:p w14:paraId="6B44CD5D" w14:textId="77777777" w:rsidR="00C73A6A" w:rsidRDefault="00C73A6A" w:rsidP="00C7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763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2BD97" w14:textId="77777777" w:rsidR="009A04B8" w:rsidRDefault="009A04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402BDE" w14:textId="77777777" w:rsidR="005D1D60" w:rsidRDefault="005D1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E6C2" w14:textId="77777777" w:rsidR="00C73A6A" w:rsidRDefault="00C73A6A" w:rsidP="00C73A6A">
      <w:pPr>
        <w:spacing w:after="0" w:line="240" w:lineRule="auto"/>
      </w:pPr>
      <w:r>
        <w:separator/>
      </w:r>
    </w:p>
  </w:footnote>
  <w:footnote w:type="continuationSeparator" w:id="0">
    <w:p w14:paraId="6EE63DAC" w14:textId="77777777" w:rsidR="00C73A6A" w:rsidRDefault="00C73A6A" w:rsidP="00C7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F5DE" w14:textId="5B6A744C" w:rsidR="009D57F1" w:rsidRPr="00C74E5C" w:rsidRDefault="009D57F1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 w:rsidRPr="00C74E5C">
      <w:rPr>
        <w:rFonts w:ascii="Times New Roman" w:hAnsi="Times New Roman" w:cs="Times New Roman"/>
        <w:b/>
        <w:bCs/>
        <w:sz w:val="36"/>
        <w:szCs w:val="36"/>
      </w:rPr>
      <w:t>Shipping</w:t>
    </w:r>
  </w:p>
  <w:p w14:paraId="3C78D5C2" w14:textId="77777777" w:rsidR="00D0649C" w:rsidRDefault="00D06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1B7A"/>
    <w:multiLevelType w:val="hybridMultilevel"/>
    <w:tmpl w:val="FB22D66E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ED85B9E"/>
    <w:multiLevelType w:val="hybridMultilevel"/>
    <w:tmpl w:val="78E69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26ECA"/>
    <w:multiLevelType w:val="hybridMultilevel"/>
    <w:tmpl w:val="1472A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12569">
    <w:abstractNumId w:val="2"/>
  </w:num>
  <w:num w:numId="2" w16cid:durableId="2017219971">
    <w:abstractNumId w:val="0"/>
  </w:num>
  <w:num w:numId="3" w16cid:durableId="196268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A0"/>
    <w:rsid w:val="00014B6E"/>
    <w:rsid w:val="0004550C"/>
    <w:rsid w:val="000A7A5D"/>
    <w:rsid w:val="000D183B"/>
    <w:rsid w:val="00125074"/>
    <w:rsid w:val="001433D1"/>
    <w:rsid w:val="00170291"/>
    <w:rsid w:val="0022083F"/>
    <w:rsid w:val="00233C9F"/>
    <w:rsid w:val="00265280"/>
    <w:rsid w:val="00290966"/>
    <w:rsid w:val="00292F90"/>
    <w:rsid w:val="002A52E5"/>
    <w:rsid w:val="002D14B8"/>
    <w:rsid w:val="0032231C"/>
    <w:rsid w:val="00323B35"/>
    <w:rsid w:val="00360DE0"/>
    <w:rsid w:val="003A1A05"/>
    <w:rsid w:val="003D281B"/>
    <w:rsid w:val="003F0248"/>
    <w:rsid w:val="00406763"/>
    <w:rsid w:val="004104BC"/>
    <w:rsid w:val="00415610"/>
    <w:rsid w:val="00457340"/>
    <w:rsid w:val="00480423"/>
    <w:rsid w:val="004B42A5"/>
    <w:rsid w:val="005200F3"/>
    <w:rsid w:val="005427E6"/>
    <w:rsid w:val="005D1D60"/>
    <w:rsid w:val="005F5DD2"/>
    <w:rsid w:val="00706A42"/>
    <w:rsid w:val="00731F9D"/>
    <w:rsid w:val="007B2AA0"/>
    <w:rsid w:val="007C3407"/>
    <w:rsid w:val="007E49AF"/>
    <w:rsid w:val="0085480E"/>
    <w:rsid w:val="00866D0B"/>
    <w:rsid w:val="008F0634"/>
    <w:rsid w:val="008F6500"/>
    <w:rsid w:val="00914216"/>
    <w:rsid w:val="0092565B"/>
    <w:rsid w:val="009A04B8"/>
    <w:rsid w:val="009B4E55"/>
    <w:rsid w:val="009D57F1"/>
    <w:rsid w:val="00A139C1"/>
    <w:rsid w:val="00A756AF"/>
    <w:rsid w:val="00A7571D"/>
    <w:rsid w:val="00A83E61"/>
    <w:rsid w:val="00AD22F5"/>
    <w:rsid w:val="00B71D3F"/>
    <w:rsid w:val="00C73A6A"/>
    <w:rsid w:val="00C74E5C"/>
    <w:rsid w:val="00CC31CA"/>
    <w:rsid w:val="00CD4BD2"/>
    <w:rsid w:val="00CE3095"/>
    <w:rsid w:val="00D0211D"/>
    <w:rsid w:val="00D0649C"/>
    <w:rsid w:val="00D63916"/>
    <w:rsid w:val="00D76BDE"/>
    <w:rsid w:val="00D941A6"/>
    <w:rsid w:val="00E057FF"/>
    <w:rsid w:val="00E4550B"/>
    <w:rsid w:val="00E677C8"/>
    <w:rsid w:val="00E712C2"/>
    <w:rsid w:val="00F0240A"/>
    <w:rsid w:val="00F30AB3"/>
    <w:rsid w:val="00F51BA3"/>
    <w:rsid w:val="00F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CAB5E8B"/>
  <w15:docId w15:val="{65FDB61E-BF2B-4AF9-9EEA-D2FB5749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A6A"/>
  </w:style>
  <w:style w:type="paragraph" w:styleId="Footer">
    <w:name w:val="footer"/>
    <w:basedOn w:val="Normal"/>
    <w:link w:val="FooterChar"/>
    <w:uiPriority w:val="99"/>
    <w:unhideWhenUsed/>
    <w:rsid w:val="00C7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6A"/>
  </w:style>
  <w:style w:type="paragraph" w:styleId="NoSpacing">
    <w:name w:val="No Spacing"/>
    <w:uiPriority w:val="1"/>
    <w:qFormat/>
    <w:rsid w:val="00C73A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D28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Sexton</dc:creator>
  <cp:lastModifiedBy>Christina Stenske</cp:lastModifiedBy>
  <cp:revision>5</cp:revision>
  <cp:lastPrinted>2024-06-06T17:38:00Z</cp:lastPrinted>
  <dcterms:created xsi:type="dcterms:W3CDTF">2024-07-12T17:07:00Z</dcterms:created>
  <dcterms:modified xsi:type="dcterms:W3CDTF">2025-06-20T15:54:00Z</dcterms:modified>
</cp:coreProperties>
</file>